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95" w:rsidRDefault="00A52A95">
      <w:pPr>
        <w:rPr>
          <w:szCs w:val="28"/>
        </w:rPr>
      </w:pPr>
    </w:p>
    <w:p w:rsidR="00A52A95" w:rsidRDefault="00A52A95">
      <w:pPr>
        <w:jc w:val="right"/>
        <w:rPr>
          <w:szCs w:val="28"/>
        </w:rPr>
      </w:pPr>
    </w:p>
    <w:tbl>
      <w:tblPr>
        <w:tblStyle w:val="af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A52A95">
        <w:tc>
          <w:tcPr>
            <w:tcW w:w="4536" w:type="dxa"/>
          </w:tcPr>
          <w:p w:rsidR="00A52A95" w:rsidRDefault="00391947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B3286F">
              <w:rPr>
                <w:szCs w:val="28"/>
              </w:rPr>
              <w:t xml:space="preserve">  </w:t>
            </w:r>
            <w:proofErr w:type="gramStart"/>
            <w:r>
              <w:rPr>
                <w:szCs w:val="28"/>
              </w:rPr>
              <w:t xml:space="preserve">проекте </w:t>
            </w:r>
            <w:r w:rsidR="00B3286F">
              <w:rPr>
                <w:szCs w:val="28"/>
              </w:rPr>
              <w:t xml:space="preserve"> </w:t>
            </w:r>
            <w:r>
              <w:rPr>
                <w:szCs w:val="28"/>
              </w:rPr>
              <w:t>закона</w:t>
            </w:r>
            <w:proofErr w:type="gramEnd"/>
            <w:r>
              <w:rPr>
                <w:szCs w:val="28"/>
              </w:rPr>
              <w:t xml:space="preserve"> </w:t>
            </w:r>
            <w:r w:rsidR="00B3286F">
              <w:rPr>
                <w:szCs w:val="28"/>
              </w:rPr>
              <w:t xml:space="preserve"> </w:t>
            </w:r>
            <w:r>
              <w:rPr>
                <w:szCs w:val="28"/>
              </w:rPr>
              <w:t>Алтайского</w:t>
            </w:r>
            <w:r w:rsidR="00B3286F">
              <w:rPr>
                <w:szCs w:val="28"/>
              </w:rPr>
              <w:t xml:space="preserve">  края  </w:t>
            </w:r>
            <w:r>
              <w:rPr>
                <w:rFonts w:eastAsia="Calibri"/>
                <w:bCs/>
                <w:szCs w:val="26"/>
                <w:lang w:eastAsia="en-US"/>
              </w:rPr>
              <w:t>«</w:t>
            </w:r>
            <w:r>
              <w:rPr>
                <w:szCs w:val="28"/>
              </w:rPr>
              <w:t xml:space="preserve">О </w:t>
            </w:r>
            <w:r w:rsidR="00B3286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внесении </w:t>
            </w:r>
            <w:r w:rsidR="00B3286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изменений в статью </w:t>
            </w:r>
            <w:r w:rsidR="00B3286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2 </w:t>
            </w:r>
            <w:r w:rsidR="00B3286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закона </w:t>
            </w:r>
            <w:r w:rsidR="00B3286F">
              <w:rPr>
                <w:szCs w:val="28"/>
              </w:rPr>
              <w:t xml:space="preserve"> </w:t>
            </w:r>
            <w:r>
              <w:rPr>
                <w:szCs w:val="28"/>
              </w:rPr>
              <w:t>Алтайского</w:t>
            </w:r>
            <w:r w:rsidR="00B3286F">
              <w:rPr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Cs w:val="28"/>
              </w:rPr>
              <w:t xml:space="preserve"> края «О регулировании отдельных отношений в области оборота земель сельскохозяйственного назначения</w:t>
            </w:r>
            <w:r>
              <w:rPr>
                <w:rFonts w:eastAsia="Calibri"/>
                <w:bCs/>
                <w:szCs w:val="26"/>
                <w:lang w:eastAsia="en-US"/>
              </w:rPr>
              <w:t>»</w:t>
            </w:r>
          </w:p>
        </w:tc>
        <w:tc>
          <w:tcPr>
            <w:tcW w:w="5103" w:type="dxa"/>
          </w:tcPr>
          <w:p w:rsidR="00A52A95" w:rsidRDefault="00391947">
            <w:pPr>
              <w:ind w:right="-2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A52A95" w:rsidRDefault="00A52A95">
      <w:pPr>
        <w:rPr>
          <w:szCs w:val="28"/>
        </w:rPr>
      </w:pPr>
    </w:p>
    <w:p w:rsidR="00A52A95" w:rsidRDefault="00A52A95">
      <w:pPr>
        <w:rPr>
          <w:szCs w:val="28"/>
        </w:rPr>
      </w:pPr>
    </w:p>
    <w:p w:rsidR="00A52A95" w:rsidRDefault="00391947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A52A95" w:rsidRDefault="00A52A95">
      <w:pPr>
        <w:ind w:firstLine="709"/>
        <w:jc w:val="both"/>
        <w:rPr>
          <w:b/>
          <w:szCs w:val="28"/>
        </w:rPr>
      </w:pPr>
    </w:p>
    <w:p w:rsidR="00A52A95" w:rsidRDefault="00391947">
      <w:pPr>
        <w:pStyle w:val="aff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закона Алтайского края </w:t>
      </w:r>
      <w:r>
        <w:rPr>
          <w:rFonts w:eastAsia="Calibri"/>
          <w:bCs/>
          <w:szCs w:val="26"/>
          <w:lang w:eastAsia="en-US"/>
        </w:rPr>
        <w:t>«</w:t>
      </w:r>
      <w:r>
        <w:rPr>
          <w:szCs w:val="28"/>
        </w:rPr>
        <w:t>О внесении изменений в статью 2 закона Алтайского края «О регулировании отдельных отношений в области оборота земель сельскохозяйственного назначения</w:t>
      </w:r>
      <w:r>
        <w:rPr>
          <w:rFonts w:eastAsia="Calibri"/>
          <w:bCs/>
          <w:szCs w:val="26"/>
          <w:lang w:eastAsia="en-US"/>
        </w:rPr>
        <w:t>»</w:t>
      </w:r>
      <w:r>
        <w:rPr>
          <w:bCs/>
          <w:szCs w:val="28"/>
        </w:rPr>
        <w:t xml:space="preserve">. </w:t>
      </w:r>
    </w:p>
    <w:p w:rsidR="00A52A95" w:rsidRDefault="00A52A95">
      <w:pPr>
        <w:jc w:val="both"/>
        <w:rPr>
          <w:szCs w:val="28"/>
        </w:rPr>
      </w:pPr>
    </w:p>
    <w:p w:rsidR="00A52A95" w:rsidRDefault="00A52A95">
      <w:pPr>
        <w:jc w:val="both"/>
        <w:rPr>
          <w:szCs w:val="28"/>
        </w:rPr>
      </w:pPr>
    </w:p>
    <w:p w:rsidR="00A52A95" w:rsidRDefault="00A52A95">
      <w:pPr>
        <w:jc w:val="both"/>
        <w:rPr>
          <w:szCs w:val="28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6096"/>
        <w:gridCol w:w="3827"/>
      </w:tblGrid>
      <w:tr w:rsidR="00A52A95">
        <w:tc>
          <w:tcPr>
            <w:tcW w:w="6096" w:type="dxa"/>
          </w:tcPr>
          <w:p w:rsidR="00A52A95" w:rsidRDefault="00391947">
            <w:pPr>
              <w:ind w:left="34"/>
            </w:pPr>
            <w:r>
              <w:t>Председатель Алтайского краевого</w:t>
            </w:r>
            <w:bookmarkStart w:id="1" w:name="sub_16682"/>
          </w:p>
          <w:p w:rsidR="00A52A95" w:rsidRDefault="00391947">
            <w:pPr>
              <w:ind w:left="34"/>
            </w:pPr>
            <w:r>
              <w:t xml:space="preserve">Законодательного Собрания </w:t>
            </w:r>
            <w:bookmarkEnd w:id="1"/>
          </w:p>
        </w:tc>
        <w:tc>
          <w:tcPr>
            <w:tcW w:w="3827" w:type="dxa"/>
          </w:tcPr>
          <w:p w:rsidR="00A52A95" w:rsidRDefault="00A52A95">
            <w:pPr>
              <w:jc w:val="right"/>
            </w:pPr>
          </w:p>
          <w:p w:rsidR="00A52A95" w:rsidRDefault="00391947">
            <w:pPr>
              <w:ind w:right="113"/>
              <w:jc w:val="right"/>
            </w:pPr>
            <w:r>
              <w:t>А.А. Романенко</w:t>
            </w:r>
          </w:p>
        </w:tc>
      </w:tr>
    </w:tbl>
    <w:p w:rsidR="00A52A95" w:rsidRDefault="00A52A95">
      <w:pPr>
        <w:rPr>
          <w:szCs w:val="28"/>
        </w:rPr>
      </w:pPr>
    </w:p>
    <w:sectPr w:rsidR="00A52A95">
      <w:headerReference w:type="default" r:id="rId7"/>
      <w:headerReference w:type="first" r:id="rId8"/>
      <w:pgSz w:w="11906" w:h="16838"/>
      <w:pgMar w:top="1134" w:right="567" w:bottom="1134" w:left="178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CD" w:rsidRDefault="00543FCD">
      <w:r>
        <w:separator/>
      </w:r>
    </w:p>
  </w:endnote>
  <w:endnote w:type="continuationSeparator" w:id="0">
    <w:p w:rsidR="00543FCD" w:rsidRDefault="0054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CD" w:rsidRDefault="00543FCD">
      <w:r>
        <w:separator/>
      </w:r>
    </w:p>
  </w:footnote>
  <w:footnote w:type="continuationSeparator" w:id="0">
    <w:p w:rsidR="00543FCD" w:rsidRDefault="00543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A52A95" w:rsidRDefault="00391947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A95" w:rsidRDefault="00391947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biLevel thresh="50000"/>
                  </a:blip>
                  <a:stretch/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2A95" w:rsidRDefault="00391947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A52A95" w:rsidRDefault="00391947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Style w:val="af4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A52A95">
      <w:tc>
        <w:tcPr>
          <w:tcW w:w="2551" w:type="dxa"/>
          <w:tcBorders>
            <w:bottom w:val="single" w:sz="4" w:space="0" w:color="auto"/>
          </w:tcBorders>
        </w:tcPr>
        <w:p w:rsidR="00A52A95" w:rsidRDefault="00A52A95">
          <w:pPr>
            <w:rPr>
              <w:szCs w:val="28"/>
            </w:rPr>
          </w:pPr>
        </w:p>
      </w:tc>
      <w:tc>
        <w:tcPr>
          <w:tcW w:w="3969" w:type="dxa"/>
        </w:tcPr>
        <w:p w:rsidR="00A52A95" w:rsidRDefault="00A52A95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A52A95" w:rsidRDefault="00391947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A52A95" w:rsidRDefault="00A52A95">
          <w:pPr>
            <w:rPr>
              <w:szCs w:val="28"/>
            </w:rPr>
          </w:pPr>
        </w:p>
      </w:tc>
    </w:tr>
  </w:tbl>
  <w:p w:rsidR="00A52A95" w:rsidRDefault="00391947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B2B1F"/>
    <w:multiLevelType w:val="hybridMultilevel"/>
    <w:tmpl w:val="E3C6C388"/>
    <w:lvl w:ilvl="0" w:tplc="F38CF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AF4B40E">
      <w:start w:val="1"/>
      <w:numFmt w:val="lowerLetter"/>
      <w:lvlText w:val="%2."/>
      <w:lvlJc w:val="left"/>
      <w:pPr>
        <w:ind w:left="1800" w:hanging="360"/>
      </w:pPr>
    </w:lvl>
    <w:lvl w:ilvl="2" w:tplc="FA46D86A">
      <w:start w:val="1"/>
      <w:numFmt w:val="lowerRoman"/>
      <w:lvlText w:val="%3."/>
      <w:lvlJc w:val="right"/>
      <w:pPr>
        <w:ind w:left="2520" w:hanging="180"/>
      </w:pPr>
    </w:lvl>
    <w:lvl w:ilvl="3" w:tplc="E08A8F78">
      <w:start w:val="1"/>
      <w:numFmt w:val="decimal"/>
      <w:lvlText w:val="%4."/>
      <w:lvlJc w:val="left"/>
      <w:pPr>
        <w:ind w:left="3240" w:hanging="360"/>
      </w:pPr>
    </w:lvl>
    <w:lvl w:ilvl="4" w:tplc="72603EE0">
      <w:start w:val="1"/>
      <w:numFmt w:val="lowerLetter"/>
      <w:lvlText w:val="%5."/>
      <w:lvlJc w:val="left"/>
      <w:pPr>
        <w:ind w:left="3960" w:hanging="360"/>
      </w:pPr>
    </w:lvl>
    <w:lvl w:ilvl="5" w:tplc="6F88386C">
      <w:start w:val="1"/>
      <w:numFmt w:val="lowerRoman"/>
      <w:lvlText w:val="%6."/>
      <w:lvlJc w:val="right"/>
      <w:pPr>
        <w:ind w:left="4680" w:hanging="180"/>
      </w:pPr>
    </w:lvl>
    <w:lvl w:ilvl="6" w:tplc="F69AFC4C">
      <w:start w:val="1"/>
      <w:numFmt w:val="decimal"/>
      <w:lvlText w:val="%7."/>
      <w:lvlJc w:val="left"/>
      <w:pPr>
        <w:ind w:left="5400" w:hanging="360"/>
      </w:pPr>
    </w:lvl>
    <w:lvl w:ilvl="7" w:tplc="92CACA90">
      <w:start w:val="1"/>
      <w:numFmt w:val="lowerLetter"/>
      <w:lvlText w:val="%8."/>
      <w:lvlJc w:val="left"/>
      <w:pPr>
        <w:ind w:left="6120" w:hanging="360"/>
      </w:pPr>
    </w:lvl>
    <w:lvl w:ilvl="8" w:tplc="AFCA540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95"/>
    <w:rsid w:val="00391947"/>
    <w:rsid w:val="003A61C9"/>
    <w:rsid w:val="00543FCD"/>
    <w:rsid w:val="00A52A95"/>
    <w:rsid w:val="00B32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8FDB7-4D62-4D1D-A2E5-1069C254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paragraph" w:customStyle="1" w:styleId="afc">
    <w:name w:val="Прижатый влево"/>
    <w:basedOn w:val="a"/>
    <w:next w:val="a"/>
    <w:rPr>
      <w:rFonts w:ascii="Arial" w:hAnsi="Arial" w:cs="Arial"/>
      <w:sz w:val="20"/>
    </w:rPr>
  </w:style>
  <w:style w:type="paragraph" w:customStyle="1" w:styleId="afd">
    <w:name w:val="Текст (лев. подпись)"/>
    <w:basedOn w:val="a"/>
    <w:next w:val="a"/>
    <w:pPr>
      <w:widowControl w:val="0"/>
    </w:pPr>
    <w:rPr>
      <w:rFonts w:ascii="Arial" w:hAnsi="Arial"/>
      <w:sz w:val="20"/>
    </w:rPr>
  </w:style>
  <w:style w:type="paragraph" w:customStyle="1" w:styleId="afe">
    <w:name w:val="Текст (прав. подпись)"/>
    <w:basedOn w:val="a"/>
    <w:next w:val="a"/>
    <w:pPr>
      <w:widowControl w:val="0"/>
      <w:jc w:val="right"/>
    </w:pPr>
    <w:rPr>
      <w:rFonts w:ascii="Arial" w:hAnsi="Arial"/>
      <w:sz w:val="20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Наталья Сергеевна Кувшинова</cp:lastModifiedBy>
  <cp:revision>15</cp:revision>
  <dcterms:created xsi:type="dcterms:W3CDTF">2021-01-27T10:46:00Z</dcterms:created>
  <dcterms:modified xsi:type="dcterms:W3CDTF">2022-12-09T03:27:00Z</dcterms:modified>
</cp:coreProperties>
</file>